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00896" w14:textId="76DA9EF7" w:rsidR="00001FE6" w:rsidRDefault="00001FE6" w:rsidP="00EF1ACE">
      <w:pPr>
        <w:rPr>
          <w:noProof/>
          <w:color w:val="FF0000"/>
        </w:rPr>
      </w:pPr>
    </w:p>
    <w:p w14:paraId="3C1159C0" w14:textId="5295D6D9" w:rsidR="004C0924" w:rsidRPr="00EE1200" w:rsidRDefault="0025732C" w:rsidP="00021343">
      <w:pPr>
        <w:jc w:val="center"/>
        <w:rPr>
          <w:b/>
          <w:color w:val="FF0000"/>
          <w:sz w:val="40"/>
        </w:rPr>
      </w:pPr>
      <w:r w:rsidRPr="00EE1200">
        <w:rPr>
          <w:b/>
          <w:color w:val="000000"/>
          <w:sz w:val="44"/>
          <w:szCs w:val="24"/>
        </w:rPr>
        <w:t xml:space="preserve">Koç Üniversitesi Yayınları, </w:t>
      </w:r>
      <w:r w:rsidR="0072361D">
        <w:rPr>
          <w:b/>
          <w:color w:val="000000"/>
          <w:sz w:val="44"/>
          <w:szCs w:val="24"/>
        </w:rPr>
        <w:t>Ç</w:t>
      </w:r>
      <w:r w:rsidRPr="00EE1200">
        <w:rPr>
          <w:b/>
          <w:color w:val="000000"/>
          <w:sz w:val="44"/>
          <w:szCs w:val="24"/>
        </w:rPr>
        <w:t xml:space="preserve">ocukları da </w:t>
      </w:r>
      <w:r w:rsidR="00A9502D">
        <w:rPr>
          <w:b/>
          <w:color w:val="000000"/>
          <w:sz w:val="44"/>
          <w:szCs w:val="24"/>
        </w:rPr>
        <w:t>K</w:t>
      </w:r>
      <w:r w:rsidRPr="00EE1200">
        <w:rPr>
          <w:b/>
          <w:color w:val="000000"/>
          <w:sz w:val="44"/>
          <w:szCs w:val="24"/>
        </w:rPr>
        <w:t xml:space="preserve">itaplarla </w:t>
      </w:r>
      <w:r w:rsidR="00A9502D">
        <w:rPr>
          <w:b/>
          <w:color w:val="000000"/>
          <w:sz w:val="44"/>
          <w:szCs w:val="24"/>
        </w:rPr>
        <w:t>B</w:t>
      </w:r>
      <w:r w:rsidRPr="00EE1200">
        <w:rPr>
          <w:b/>
          <w:color w:val="000000"/>
          <w:sz w:val="44"/>
          <w:szCs w:val="24"/>
        </w:rPr>
        <w:t>uluşturuyor</w:t>
      </w:r>
    </w:p>
    <w:p w14:paraId="52B0C284" w14:textId="39B6CD77" w:rsidR="00494D03" w:rsidRPr="00E60495" w:rsidRDefault="00494D03" w:rsidP="00494D03">
      <w:pPr>
        <w:rPr>
          <w:sz w:val="24"/>
          <w:szCs w:val="24"/>
        </w:rPr>
      </w:pPr>
      <w:r w:rsidRPr="00E60495">
        <w:rPr>
          <w:sz w:val="24"/>
          <w:szCs w:val="24"/>
        </w:rPr>
        <w:t>Alanında öncü ve güncel bilgiyi içeren başlıkları okura sun</w:t>
      </w:r>
      <w:r w:rsidR="008E7D51">
        <w:rPr>
          <w:sz w:val="24"/>
          <w:szCs w:val="24"/>
        </w:rPr>
        <w:t xml:space="preserve">mayı amaçlayan </w:t>
      </w:r>
      <w:r w:rsidR="00D74892" w:rsidRPr="00E60495">
        <w:rPr>
          <w:sz w:val="24"/>
          <w:szCs w:val="24"/>
        </w:rPr>
        <w:t>Koç Üniversitesi Yayınları</w:t>
      </w:r>
      <w:r w:rsidR="00D62C53" w:rsidRPr="00E60495">
        <w:rPr>
          <w:sz w:val="24"/>
          <w:szCs w:val="24"/>
        </w:rPr>
        <w:t xml:space="preserve"> (KÜY)</w:t>
      </w:r>
      <w:r w:rsidRPr="00E60495">
        <w:rPr>
          <w:sz w:val="24"/>
          <w:szCs w:val="24"/>
        </w:rPr>
        <w:t xml:space="preserve">, </w:t>
      </w:r>
      <w:r w:rsidR="00C70A45" w:rsidRPr="000152B0">
        <w:rPr>
          <w:b/>
          <w:sz w:val="24"/>
          <w:szCs w:val="24"/>
        </w:rPr>
        <w:t>“dünyayı merak edenler için</w:t>
      </w:r>
      <w:r w:rsidR="00D014FE">
        <w:rPr>
          <w:b/>
          <w:sz w:val="24"/>
          <w:szCs w:val="24"/>
        </w:rPr>
        <w:t xml:space="preserve">” </w:t>
      </w:r>
      <w:r w:rsidR="00D014FE">
        <w:rPr>
          <w:sz w:val="24"/>
          <w:szCs w:val="24"/>
        </w:rPr>
        <w:t xml:space="preserve">sloganıyla </w:t>
      </w:r>
      <w:r w:rsidRPr="00E60495">
        <w:rPr>
          <w:sz w:val="24"/>
          <w:szCs w:val="24"/>
        </w:rPr>
        <w:t xml:space="preserve">bu hedefini çocuk kitapları yayımcılığına da taşıyor. </w:t>
      </w:r>
    </w:p>
    <w:p w14:paraId="3FAB2C69" w14:textId="6DCCBA1C" w:rsidR="00494D03" w:rsidRPr="00E60495" w:rsidRDefault="00D5139C" w:rsidP="00494D03">
      <w:pPr>
        <w:rPr>
          <w:sz w:val="24"/>
          <w:szCs w:val="24"/>
        </w:rPr>
      </w:pPr>
      <w:r w:rsidRPr="00E60495">
        <w:rPr>
          <w:sz w:val="24"/>
          <w:szCs w:val="24"/>
        </w:rPr>
        <w:t xml:space="preserve">Koç Üniversitesi Yayınları’nın yetişkinlere yönelik kitaplarında olduğu gibi, çocuk kitaplarının seçiminde ve yayına hazırlanmasında da, </w:t>
      </w:r>
      <w:r w:rsidR="0005745B" w:rsidRPr="00E60495">
        <w:rPr>
          <w:sz w:val="24"/>
          <w:szCs w:val="24"/>
        </w:rPr>
        <w:t xml:space="preserve">üstün yetenekli gençler ile değerli öğretim </w:t>
      </w:r>
      <w:r w:rsidR="003079CA">
        <w:rPr>
          <w:sz w:val="24"/>
          <w:szCs w:val="24"/>
        </w:rPr>
        <w:t>üyelerini</w:t>
      </w:r>
      <w:r w:rsidR="003079CA" w:rsidRPr="00E60495">
        <w:rPr>
          <w:sz w:val="24"/>
          <w:szCs w:val="24"/>
        </w:rPr>
        <w:t xml:space="preserve"> </w:t>
      </w:r>
      <w:r w:rsidR="0005745B" w:rsidRPr="00E60495">
        <w:rPr>
          <w:sz w:val="24"/>
          <w:szCs w:val="24"/>
        </w:rPr>
        <w:t xml:space="preserve">bir araya getirerek bilime evrensel düzeyde katkıda bulunmayı amaçlayan </w:t>
      </w:r>
      <w:r w:rsidRPr="000152B0">
        <w:rPr>
          <w:b/>
          <w:sz w:val="24"/>
          <w:szCs w:val="24"/>
        </w:rPr>
        <w:t>Koç Üniversitesi’nin uzman akademisyenlerinin</w:t>
      </w:r>
      <w:r w:rsidRPr="00E60495">
        <w:rPr>
          <w:sz w:val="24"/>
          <w:szCs w:val="24"/>
        </w:rPr>
        <w:t xml:space="preserve"> görüşleri doğrultusunda hareket </w:t>
      </w:r>
      <w:r w:rsidR="00AF43A7" w:rsidRPr="00E60495">
        <w:rPr>
          <w:sz w:val="24"/>
          <w:szCs w:val="24"/>
        </w:rPr>
        <w:t>ediliyor</w:t>
      </w:r>
      <w:r w:rsidRPr="00E60495">
        <w:rPr>
          <w:sz w:val="24"/>
          <w:szCs w:val="24"/>
        </w:rPr>
        <w:t>.</w:t>
      </w:r>
    </w:p>
    <w:p w14:paraId="2E207862" w14:textId="34570CC9" w:rsidR="00565EC2" w:rsidRDefault="00001FE6" w:rsidP="00AF43A7">
      <w:pPr>
        <w:rPr>
          <w:sz w:val="24"/>
          <w:szCs w:val="24"/>
        </w:rPr>
      </w:pPr>
      <w:r w:rsidRPr="00E60495">
        <w:rPr>
          <w:sz w:val="24"/>
          <w:szCs w:val="24"/>
        </w:rPr>
        <w:t>Koç Üniversitesi Çocuk</w:t>
      </w:r>
      <w:r w:rsidR="00244EB9" w:rsidRPr="00E60495">
        <w:rPr>
          <w:sz w:val="24"/>
          <w:szCs w:val="24"/>
        </w:rPr>
        <w:t xml:space="preserve"> </w:t>
      </w:r>
      <w:r w:rsidR="008E7D51">
        <w:rPr>
          <w:sz w:val="24"/>
          <w:szCs w:val="24"/>
        </w:rPr>
        <w:t xml:space="preserve">(KÜ Çocuk) </w:t>
      </w:r>
      <w:r w:rsidR="00244EB9" w:rsidRPr="00E60495">
        <w:rPr>
          <w:sz w:val="24"/>
          <w:szCs w:val="24"/>
        </w:rPr>
        <w:t>bünyesinde</w:t>
      </w:r>
      <w:r w:rsidRPr="00E60495">
        <w:rPr>
          <w:sz w:val="24"/>
          <w:szCs w:val="24"/>
        </w:rPr>
        <w:t>, dünya</w:t>
      </w:r>
      <w:r w:rsidR="008E7D51">
        <w:rPr>
          <w:sz w:val="24"/>
          <w:szCs w:val="24"/>
        </w:rPr>
        <w:t xml:space="preserve">dan </w:t>
      </w:r>
      <w:r w:rsidRPr="00E60495">
        <w:rPr>
          <w:sz w:val="24"/>
          <w:szCs w:val="24"/>
        </w:rPr>
        <w:t xml:space="preserve">ve ülkemizden çocuk edebiyatının </w:t>
      </w:r>
      <w:r w:rsidR="008E7D51" w:rsidRPr="000152B0">
        <w:rPr>
          <w:b/>
          <w:sz w:val="24"/>
          <w:szCs w:val="24"/>
        </w:rPr>
        <w:t>yaratıcı</w:t>
      </w:r>
      <w:r w:rsidR="00244D8B" w:rsidRPr="000152B0">
        <w:rPr>
          <w:b/>
          <w:sz w:val="24"/>
          <w:szCs w:val="24"/>
        </w:rPr>
        <w:t xml:space="preserve"> yazarlarının</w:t>
      </w:r>
      <w:r w:rsidR="00244D8B" w:rsidRPr="00E60495">
        <w:rPr>
          <w:sz w:val="24"/>
          <w:szCs w:val="24"/>
        </w:rPr>
        <w:t xml:space="preserve"> </w:t>
      </w:r>
      <w:r w:rsidRPr="00E60495">
        <w:rPr>
          <w:sz w:val="24"/>
          <w:szCs w:val="24"/>
        </w:rPr>
        <w:t xml:space="preserve">kaleme aldıkları </w:t>
      </w:r>
      <w:r w:rsidR="004D3089" w:rsidRPr="00E60495">
        <w:rPr>
          <w:sz w:val="24"/>
          <w:szCs w:val="24"/>
        </w:rPr>
        <w:t xml:space="preserve">nitelikli </w:t>
      </w:r>
      <w:r w:rsidR="00AF43A7" w:rsidRPr="00E60495">
        <w:rPr>
          <w:sz w:val="24"/>
          <w:szCs w:val="24"/>
        </w:rPr>
        <w:t>eserl</w:t>
      </w:r>
      <w:r w:rsidR="008E7D51">
        <w:rPr>
          <w:sz w:val="24"/>
          <w:szCs w:val="24"/>
        </w:rPr>
        <w:t>er</w:t>
      </w:r>
      <w:r w:rsidR="004D3089" w:rsidRPr="00E60495">
        <w:rPr>
          <w:sz w:val="24"/>
          <w:szCs w:val="24"/>
        </w:rPr>
        <w:t>,</w:t>
      </w:r>
      <w:r w:rsidRPr="00E60495">
        <w:rPr>
          <w:sz w:val="24"/>
          <w:szCs w:val="24"/>
        </w:rPr>
        <w:t xml:space="preserve"> </w:t>
      </w:r>
      <w:r w:rsidR="00244D8B" w:rsidRPr="000152B0">
        <w:rPr>
          <w:b/>
          <w:sz w:val="24"/>
          <w:szCs w:val="24"/>
        </w:rPr>
        <w:t xml:space="preserve">yetenekli </w:t>
      </w:r>
      <w:r w:rsidR="004D3089" w:rsidRPr="000152B0">
        <w:rPr>
          <w:b/>
          <w:sz w:val="24"/>
          <w:szCs w:val="24"/>
        </w:rPr>
        <w:t>illüstratörlerin</w:t>
      </w:r>
      <w:r w:rsidR="004D3089" w:rsidRPr="00E60495">
        <w:rPr>
          <w:sz w:val="24"/>
          <w:szCs w:val="24"/>
        </w:rPr>
        <w:t xml:space="preserve"> çizimleri </w:t>
      </w:r>
      <w:r w:rsidR="00244D8B" w:rsidRPr="00E60495">
        <w:rPr>
          <w:sz w:val="24"/>
          <w:szCs w:val="24"/>
        </w:rPr>
        <w:t xml:space="preserve">eşliğinde </w:t>
      </w:r>
      <w:r w:rsidRPr="00E60495">
        <w:rPr>
          <w:sz w:val="24"/>
          <w:szCs w:val="24"/>
        </w:rPr>
        <w:t>okurla buluş</w:t>
      </w:r>
      <w:r w:rsidR="00AF43A7" w:rsidRPr="00E60495">
        <w:rPr>
          <w:sz w:val="24"/>
          <w:szCs w:val="24"/>
        </w:rPr>
        <w:t xml:space="preserve">acak. </w:t>
      </w:r>
      <w:r w:rsidR="00555E1F">
        <w:rPr>
          <w:sz w:val="24"/>
          <w:szCs w:val="24"/>
        </w:rPr>
        <w:t>Okumanın yanı sıra, bilgi edinme</w:t>
      </w:r>
      <w:r w:rsidR="00CE15C0">
        <w:rPr>
          <w:sz w:val="24"/>
          <w:szCs w:val="24"/>
        </w:rPr>
        <w:t>yi</w:t>
      </w:r>
      <w:r w:rsidR="00555E1F">
        <w:rPr>
          <w:sz w:val="24"/>
          <w:szCs w:val="24"/>
        </w:rPr>
        <w:t xml:space="preserve"> </w:t>
      </w:r>
      <w:r w:rsidR="00CE15C0" w:rsidRPr="000152B0">
        <w:rPr>
          <w:b/>
          <w:sz w:val="24"/>
          <w:szCs w:val="24"/>
        </w:rPr>
        <w:t>interaktif</w:t>
      </w:r>
      <w:r w:rsidR="00CE15C0">
        <w:rPr>
          <w:sz w:val="24"/>
          <w:szCs w:val="24"/>
        </w:rPr>
        <w:t xml:space="preserve"> hale getiren</w:t>
      </w:r>
      <w:r w:rsidR="00555E1F">
        <w:rPr>
          <w:sz w:val="24"/>
          <w:szCs w:val="24"/>
        </w:rPr>
        <w:t xml:space="preserve"> uygulamalı alıştırmaların yer aldığı, farklı tasarımlara sahip </w:t>
      </w:r>
      <w:r w:rsidR="00555E1F" w:rsidRPr="000152B0">
        <w:rPr>
          <w:b/>
          <w:sz w:val="24"/>
          <w:szCs w:val="24"/>
        </w:rPr>
        <w:t xml:space="preserve">özel  kitaplar </w:t>
      </w:r>
      <w:r w:rsidR="00555E1F">
        <w:rPr>
          <w:sz w:val="24"/>
          <w:szCs w:val="24"/>
        </w:rPr>
        <w:t xml:space="preserve">da </w:t>
      </w:r>
      <w:r w:rsidR="00555E1F" w:rsidRPr="00E60495">
        <w:rPr>
          <w:sz w:val="24"/>
          <w:szCs w:val="24"/>
        </w:rPr>
        <w:t xml:space="preserve">KÜ </w:t>
      </w:r>
      <w:proofErr w:type="spellStart"/>
      <w:r w:rsidR="00555E1F" w:rsidRPr="00E60495">
        <w:rPr>
          <w:sz w:val="24"/>
          <w:szCs w:val="24"/>
        </w:rPr>
        <w:t>Çocuk</w:t>
      </w:r>
      <w:r w:rsidR="00555E1F">
        <w:rPr>
          <w:sz w:val="24"/>
          <w:szCs w:val="24"/>
        </w:rPr>
        <w:t>’un</w:t>
      </w:r>
      <w:proofErr w:type="spellEnd"/>
      <w:r w:rsidR="00555E1F">
        <w:rPr>
          <w:sz w:val="24"/>
          <w:szCs w:val="24"/>
        </w:rPr>
        <w:t xml:space="preserve"> yayın programında geniş bir yer tutuyor.</w:t>
      </w:r>
    </w:p>
    <w:p w14:paraId="57FDFAE0" w14:textId="656154F1" w:rsidR="00AF43A7" w:rsidRDefault="00AF43A7" w:rsidP="00AF43A7">
      <w:pPr>
        <w:rPr>
          <w:sz w:val="24"/>
          <w:szCs w:val="24"/>
        </w:rPr>
      </w:pPr>
      <w:r w:rsidRPr="000152B0">
        <w:rPr>
          <w:b/>
          <w:sz w:val="24"/>
          <w:szCs w:val="24"/>
        </w:rPr>
        <w:t>B</w:t>
      </w:r>
      <w:r w:rsidR="00A5710C" w:rsidRPr="000152B0">
        <w:rPr>
          <w:b/>
          <w:sz w:val="24"/>
          <w:szCs w:val="24"/>
        </w:rPr>
        <w:t>ilim, çevre, sanat, etik, cinsiyet</w:t>
      </w:r>
      <w:r w:rsidR="00CE15C0" w:rsidRPr="000152B0">
        <w:rPr>
          <w:b/>
          <w:sz w:val="24"/>
          <w:szCs w:val="24"/>
        </w:rPr>
        <w:t>,</w:t>
      </w:r>
      <w:r w:rsidR="00A5710C" w:rsidRPr="000152B0">
        <w:rPr>
          <w:b/>
          <w:sz w:val="24"/>
          <w:szCs w:val="24"/>
        </w:rPr>
        <w:t xml:space="preserve"> hoşgörü</w:t>
      </w:r>
      <w:r w:rsidR="00A5710C" w:rsidRPr="00E60495">
        <w:rPr>
          <w:sz w:val="24"/>
          <w:szCs w:val="24"/>
        </w:rPr>
        <w:t xml:space="preserve"> gibi </w:t>
      </w:r>
      <w:r w:rsidR="00CE15C0">
        <w:rPr>
          <w:sz w:val="24"/>
          <w:szCs w:val="24"/>
        </w:rPr>
        <w:t xml:space="preserve">günümüzün ve geleceğin </w:t>
      </w:r>
      <w:r w:rsidR="00A5710C" w:rsidRPr="00E60495">
        <w:rPr>
          <w:sz w:val="24"/>
          <w:szCs w:val="24"/>
        </w:rPr>
        <w:t>önemli kavramlar</w:t>
      </w:r>
      <w:r w:rsidR="008E7D51">
        <w:rPr>
          <w:sz w:val="24"/>
          <w:szCs w:val="24"/>
        </w:rPr>
        <w:t>ın</w:t>
      </w:r>
      <w:r w:rsidR="00CE15C0">
        <w:rPr>
          <w:sz w:val="24"/>
          <w:szCs w:val="24"/>
        </w:rPr>
        <w:t>ın</w:t>
      </w:r>
      <w:r w:rsidR="000152B0">
        <w:rPr>
          <w:sz w:val="24"/>
          <w:szCs w:val="24"/>
        </w:rPr>
        <w:t xml:space="preserve"> ele alındığı, </w:t>
      </w:r>
      <w:r w:rsidR="008E7D51" w:rsidRPr="000152B0">
        <w:rPr>
          <w:sz w:val="24"/>
          <w:szCs w:val="24"/>
        </w:rPr>
        <w:t xml:space="preserve">dünyanın farklı coğrafyalarından ve </w:t>
      </w:r>
      <w:r w:rsidR="00CE15C0" w:rsidRPr="000152B0">
        <w:rPr>
          <w:sz w:val="24"/>
          <w:szCs w:val="24"/>
        </w:rPr>
        <w:t xml:space="preserve">farklı </w:t>
      </w:r>
      <w:r w:rsidR="00565EC2" w:rsidRPr="000152B0">
        <w:rPr>
          <w:sz w:val="24"/>
          <w:szCs w:val="24"/>
        </w:rPr>
        <w:t xml:space="preserve">kültürlerinden </w:t>
      </w:r>
      <w:r w:rsidR="004A4EEA">
        <w:rPr>
          <w:sz w:val="24"/>
          <w:szCs w:val="24"/>
        </w:rPr>
        <w:t xml:space="preserve">seçilen </w:t>
      </w:r>
      <w:r w:rsidR="00565EC2">
        <w:rPr>
          <w:sz w:val="24"/>
          <w:szCs w:val="24"/>
        </w:rPr>
        <w:t>örnek</w:t>
      </w:r>
      <w:r w:rsidR="008E7D51" w:rsidRPr="00E60495">
        <w:rPr>
          <w:sz w:val="24"/>
          <w:szCs w:val="24"/>
        </w:rPr>
        <w:t xml:space="preserve"> </w:t>
      </w:r>
      <w:r w:rsidR="008E7D51">
        <w:rPr>
          <w:sz w:val="24"/>
          <w:szCs w:val="24"/>
        </w:rPr>
        <w:t>kitaplar</w:t>
      </w:r>
      <w:r w:rsidR="00035380">
        <w:rPr>
          <w:sz w:val="24"/>
          <w:szCs w:val="24"/>
        </w:rPr>
        <w:t xml:space="preserve">, </w:t>
      </w:r>
      <w:r w:rsidR="00026ADE" w:rsidRPr="00026ADE">
        <w:rPr>
          <w:b/>
          <w:sz w:val="24"/>
          <w:szCs w:val="24"/>
        </w:rPr>
        <w:t>h</w:t>
      </w:r>
      <w:r w:rsidR="00CE15C0" w:rsidRPr="00026ADE">
        <w:rPr>
          <w:b/>
          <w:sz w:val="24"/>
          <w:szCs w:val="24"/>
        </w:rPr>
        <w:t>er yaştan</w:t>
      </w:r>
      <w:r w:rsidR="00CE15C0">
        <w:rPr>
          <w:sz w:val="24"/>
          <w:szCs w:val="24"/>
        </w:rPr>
        <w:t xml:space="preserve"> çocuklar</w:t>
      </w:r>
      <w:r w:rsidR="00026ADE">
        <w:rPr>
          <w:sz w:val="24"/>
          <w:szCs w:val="24"/>
        </w:rPr>
        <w:t xml:space="preserve">a hitap ediyor. </w:t>
      </w:r>
    </w:p>
    <w:p w14:paraId="5011B005" w14:textId="5CBD83A2" w:rsidR="00B67D1C" w:rsidRDefault="00035380" w:rsidP="007F4A4E">
      <w:pPr>
        <w:rPr>
          <w:sz w:val="24"/>
          <w:szCs w:val="24"/>
        </w:rPr>
      </w:pPr>
      <w:r>
        <w:rPr>
          <w:sz w:val="24"/>
          <w:szCs w:val="24"/>
        </w:rPr>
        <w:t xml:space="preserve">Ömür boyu sürecek bir </w:t>
      </w:r>
      <w:r w:rsidRPr="000152B0">
        <w:rPr>
          <w:b/>
          <w:sz w:val="24"/>
          <w:szCs w:val="24"/>
        </w:rPr>
        <w:t xml:space="preserve">okuma </w:t>
      </w:r>
      <w:r w:rsidR="005902A5" w:rsidRPr="000152B0">
        <w:rPr>
          <w:b/>
          <w:sz w:val="24"/>
          <w:szCs w:val="24"/>
        </w:rPr>
        <w:t>alışkanlığının</w:t>
      </w:r>
      <w:r w:rsidR="00555E1F">
        <w:rPr>
          <w:sz w:val="24"/>
          <w:szCs w:val="24"/>
        </w:rPr>
        <w:t>,</w:t>
      </w:r>
      <w:r w:rsidR="005902A5">
        <w:rPr>
          <w:sz w:val="24"/>
          <w:szCs w:val="24"/>
        </w:rPr>
        <w:t xml:space="preserve"> </w:t>
      </w:r>
      <w:r w:rsidRPr="000152B0">
        <w:rPr>
          <w:b/>
          <w:sz w:val="24"/>
          <w:szCs w:val="24"/>
        </w:rPr>
        <w:t xml:space="preserve">öğrenme </w:t>
      </w:r>
      <w:r w:rsidR="00555E1F" w:rsidRPr="000152B0">
        <w:rPr>
          <w:b/>
          <w:sz w:val="24"/>
          <w:szCs w:val="24"/>
        </w:rPr>
        <w:t>isteğinin</w:t>
      </w:r>
      <w:r w:rsidR="00555E1F">
        <w:rPr>
          <w:sz w:val="24"/>
          <w:szCs w:val="24"/>
        </w:rPr>
        <w:t xml:space="preserve"> ve </w:t>
      </w:r>
      <w:r w:rsidR="00555E1F" w:rsidRPr="000152B0">
        <w:rPr>
          <w:b/>
          <w:sz w:val="24"/>
          <w:szCs w:val="24"/>
        </w:rPr>
        <w:t>keşif merakının</w:t>
      </w:r>
      <w:r w:rsidR="00555E1F">
        <w:rPr>
          <w:sz w:val="24"/>
          <w:szCs w:val="24"/>
        </w:rPr>
        <w:t xml:space="preserve"> </w:t>
      </w:r>
      <w:r>
        <w:rPr>
          <w:sz w:val="24"/>
          <w:szCs w:val="24"/>
        </w:rPr>
        <w:t>ilk adımı olarak, i</w:t>
      </w:r>
      <w:r w:rsidR="00556462">
        <w:rPr>
          <w:sz w:val="24"/>
          <w:szCs w:val="24"/>
        </w:rPr>
        <w:t xml:space="preserve">şte </w:t>
      </w:r>
      <w:r w:rsidR="00001FE6" w:rsidRPr="00E60495">
        <w:rPr>
          <w:sz w:val="24"/>
          <w:szCs w:val="24"/>
        </w:rPr>
        <w:t xml:space="preserve">KÜ </w:t>
      </w:r>
      <w:proofErr w:type="spellStart"/>
      <w:r w:rsidR="00001FE6" w:rsidRPr="00E60495">
        <w:rPr>
          <w:sz w:val="24"/>
          <w:szCs w:val="24"/>
        </w:rPr>
        <w:t>Çocuk’un</w:t>
      </w:r>
      <w:proofErr w:type="spellEnd"/>
      <w:r w:rsidR="00026ADE">
        <w:rPr>
          <w:sz w:val="24"/>
          <w:szCs w:val="24"/>
        </w:rPr>
        <w:t xml:space="preserve"> Eylül 2020 tarihli</w:t>
      </w:r>
      <w:r w:rsidR="00001FE6" w:rsidRPr="00E60495">
        <w:rPr>
          <w:sz w:val="24"/>
          <w:szCs w:val="24"/>
        </w:rPr>
        <w:t xml:space="preserve"> ilk kitapları</w:t>
      </w:r>
      <w:r w:rsidR="00FE5288">
        <w:rPr>
          <w:sz w:val="24"/>
          <w:szCs w:val="24"/>
        </w:rPr>
        <w:t>:</w:t>
      </w:r>
    </w:p>
    <w:p w14:paraId="5F50E09C" w14:textId="28B020A5" w:rsidR="00B67D1C" w:rsidRDefault="00B67D1C" w:rsidP="00B67D1C">
      <w:pPr>
        <w:rPr>
          <w:sz w:val="24"/>
          <w:szCs w:val="24"/>
        </w:rPr>
      </w:pPr>
      <w:r>
        <w:rPr>
          <w:sz w:val="24"/>
          <w:szCs w:val="24"/>
        </w:rPr>
        <w:br w:type="column"/>
      </w:r>
    </w:p>
    <w:p w14:paraId="3CC59AA9" w14:textId="07E123D3" w:rsidR="00B67D1C" w:rsidRDefault="00B67D1C" w:rsidP="00B67D1C">
      <w:r>
        <w:rPr>
          <w:b/>
          <w:noProof/>
          <w:lang w:eastAsia="tr-TR"/>
        </w:rPr>
        <w:drawing>
          <wp:anchor distT="0" distB="0" distL="114300" distR="114300" simplePos="0" relativeHeight="251659264" behindDoc="0" locked="0" layoutInCell="1" allowOverlap="1" wp14:anchorId="36E21976" wp14:editId="39CF48F3">
            <wp:simplePos x="0" y="0"/>
            <wp:positionH relativeFrom="margin">
              <wp:posOffset>31750</wp:posOffset>
            </wp:positionH>
            <wp:positionV relativeFrom="margin">
              <wp:posOffset>280035</wp:posOffset>
            </wp:positionV>
            <wp:extent cx="1454150" cy="1777365"/>
            <wp:effectExtent l="25400" t="25400" r="19050" b="260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20-08-07 15.44.05.png"/>
                    <pic:cNvPicPr/>
                  </pic:nvPicPr>
                  <pic:blipFill>
                    <a:blip r:embed="rId6">
                      <a:extLst>
                        <a:ext uri="{28A0092B-C50C-407E-A947-70E740481C1C}">
                          <a14:useLocalDpi xmlns:a14="http://schemas.microsoft.com/office/drawing/2010/main" val="0"/>
                        </a:ext>
                      </a:extLst>
                    </a:blip>
                    <a:stretch>
                      <a:fillRect/>
                    </a:stretch>
                  </pic:blipFill>
                  <pic:spPr>
                    <a:xfrm>
                      <a:off x="0" y="0"/>
                      <a:ext cx="1454150" cy="17773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C4983">
        <w:rPr>
          <w:b/>
        </w:rPr>
        <w:t>Ben Dünyaya Geldiğimde</w:t>
      </w:r>
      <w:r>
        <w:t xml:space="preserve"> – Yeni doğan bir çocuk dünyayı nasıl görür, hiç düşündünüz mü? Yediklerinin tadını ilk kez aldığında, ilk kez kokuları tanıdığında, renkleri gördüğünde, hayvanlarla tanıştığında neler hissettiğini hayal ettiniz mi? Portekiz çocuk edebiyatının bol ödüllü isimleri </w:t>
      </w:r>
      <w:proofErr w:type="spellStart"/>
      <w:r>
        <w:t>Isabel</w:t>
      </w:r>
      <w:proofErr w:type="spellEnd"/>
      <w:r>
        <w:t xml:space="preserve"> </w:t>
      </w:r>
      <w:proofErr w:type="spellStart"/>
      <w:r>
        <w:t>Minhos</w:t>
      </w:r>
      <w:proofErr w:type="spellEnd"/>
      <w:r>
        <w:t xml:space="preserve"> </w:t>
      </w:r>
      <w:proofErr w:type="spellStart"/>
      <w:r>
        <w:t>Martins</w:t>
      </w:r>
      <w:proofErr w:type="spellEnd"/>
      <w:r>
        <w:t xml:space="preserve"> ile </w:t>
      </w:r>
      <w:proofErr w:type="spellStart"/>
      <w:r>
        <w:t>Madalena</w:t>
      </w:r>
      <w:proofErr w:type="spellEnd"/>
      <w:r>
        <w:t xml:space="preserve"> </w:t>
      </w:r>
      <w:proofErr w:type="spellStart"/>
      <w:r>
        <w:t>Matoso</w:t>
      </w:r>
      <w:proofErr w:type="spellEnd"/>
      <w:r>
        <w:t xml:space="preserve">, </w:t>
      </w:r>
      <w:r w:rsidRPr="009C4983">
        <w:rPr>
          <w:i/>
        </w:rPr>
        <w:t xml:space="preserve">Ben Dünyaya </w:t>
      </w:r>
      <w:proofErr w:type="spellStart"/>
      <w:r w:rsidRPr="009C4983">
        <w:rPr>
          <w:i/>
        </w:rPr>
        <w:t>Geldiğimde</w:t>
      </w:r>
      <w:r w:rsidRPr="009C4983">
        <w:t>’de</w:t>
      </w:r>
      <w:proofErr w:type="spellEnd"/>
      <w:r>
        <w:t xml:space="preserve"> bizi yeni doğan bir çocuğun gözünden harika bir keşfe çıkarıyor; yetişkin okuru çocukların dünyasına, çocuk okuru ise duyuları tanımaya davet ediyor. </w:t>
      </w:r>
    </w:p>
    <w:p w14:paraId="03CB2502" w14:textId="75F61A0A" w:rsidR="00B67D1C" w:rsidRDefault="00B67D1C" w:rsidP="00B67D1C">
      <w:r>
        <w:rPr>
          <w:b/>
        </w:rPr>
        <w:br/>
      </w:r>
      <w:r w:rsidRPr="009C4983">
        <w:rPr>
          <w:b/>
        </w:rPr>
        <w:t>Ödüller</w:t>
      </w:r>
      <w:r w:rsidRPr="009C4983">
        <w:rPr>
          <w:b/>
        </w:rPr>
        <w:br/>
      </w:r>
      <w:r>
        <w:t xml:space="preserve">2018 Frankfurt Kitap Fuarı, </w:t>
      </w:r>
      <w:proofErr w:type="spellStart"/>
      <w:r>
        <w:t>dPICTUS</w:t>
      </w:r>
      <w:proofErr w:type="spellEnd"/>
      <w:r>
        <w:t xml:space="preserve"> 100 Olağanüstü Resimli Kitap Seçkisi</w:t>
      </w:r>
      <w:r>
        <w:br/>
        <w:t>2009 Kore CJ Resimli Kitap Festivali İkincisi</w:t>
      </w:r>
      <w:r>
        <w:br/>
        <w:t>2007 Ulusal İllüstrasyon Ödülleri Özel Mansiyonu</w:t>
      </w:r>
    </w:p>
    <w:p w14:paraId="23576883" w14:textId="07E1AECF" w:rsidR="00B67D1C" w:rsidRDefault="000A1C70" w:rsidP="00B67D1C">
      <w:pPr>
        <w:pBdr>
          <w:bottom w:val="single" w:sz="6" w:space="1" w:color="auto"/>
        </w:pBdr>
      </w:pPr>
      <w:r>
        <w:rPr>
          <w:b/>
          <w:noProof/>
          <w:lang w:eastAsia="tr-TR"/>
        </w:rPr>
        <w:drawing>
          <wp:anchor distT="0" distB="0" distL="114300" distR="114300" simplePos="0" relativeHeight="251658752" behindDoc="1" locked="0" layoutInCell="1" allowOverlap="1" wp14:anchorId="16ECC86B" wp14:editId="2F9024AE">
            <wp:simplePos x="0" y="0"/>
            <wp:positionH relativeFrom="column">
              <wp:posOffset>1905</wp:posOffset>
            </wp:positionH>
            <wp:positionV relativeFrom="paragraph">
              <wp:posOffset>339090</wp:posOffset>
            </wp:positionV>
            <wp:extent cx="1463675" cy="1803400"/>
            <wp:effectExtent l="0" t="0" r="3175" b="6350"/>
            <wp:wrapTight wrapText="bothSides">
              <wp:wrapPolygon edited="0">
                <wp:start x="0" y="0"/>
                <wp:lineTo x="0" y="21448"/>
                <wp:lineTo x="21366" y="21448"/>
                <wp:lineTo x="213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3675"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3D763" w14:textId="56B5649D" w:rsidR="00B67D1C" w:rsidRPr="00133C5E" w:rsidRDefault="00B67D1C" w:rsidP="00B67D1C">
      <w:pPr>
        <w:rPr>
          <w:b/>
          <w:color w:val="FF0000"/>
        </w:rPr>
      </w:pPr>
      <w:r w:rsidRPr="00560F2A">
        <w:rPr>
          <w:b/>
        </w:rPr>
        <w:t>Kuşlar Konmuş Kitabıma</w:t>
      </w:r>
      <w:r w:rsidRPr="00560F2A">
        <w:t xml:space="preserve"> – Şair, çevirmen ve öğretim üyesi Nazmi Ağıl, </w:t>
      </w:r>
      <w:r w:rsidRPr="004A7499">
        <w:rPr>
          <w:i/>
        </w:rPr>
        <w:t xml:space="preserve">Kuşlar Konmuş </w:t>
      </w:r>
      <w:proofErr w:type="spellStart"/>
      <w:r w:rsidRPr="004A7499">
        <w:rPr>
          <w:i/>
        </w:rPr>
        <w:t>Kitabıma</w:t>
      </w:r>
      <w:r w:rsidRPr="00560F2A">
        <w:t>’da</w:t>
      </w:r>
      <w:proofErr w:type="spellEnd"/>
      <w:r w:rsidRPr="00560F2A">
        <w:t xml:space="preserve"> kuşların olağanüstü dünyasını dizelerine konuk ediyor. </w:t>
      </w:r>
      <w:r>
        <w:t>Ş</w:t>
      </w:r>
      <w:r w:rsidRPr="00560F2A">
        <w:t>iirler</w:t>
      </w:r>
      <w:r>
        <w:t xml:space="preserve">le birlikte </w:t>
      </w:r>
      <w:r w:rsidRPr="00560F2A">
        <w:t>otuz farklı kuşla tanışıyor, onların birbirinden benzersiz özelliklerini öğreniyor</w:t>
      </w:r>
      <w:r>
        <w:t>uz</w:t>
      </w:r>
      <w:r w:rsidRPr="00560F2A">
        <w:t xml:space="preserve">. Üstelik her </w:t>
      </w:r>
      <w:r>
        <w:t xml:space="preserve">şiir aynı zamanda bir bilmece! </w:t>
      </w:r>
    </w:p>
    <w:p w14:paraId="603CDB68" w14:textId="43117E1F" w:rsidR="00383ACF" w:rsidRDefault="00B67D1C" w:rsidP="00B67D1C">
      <w:r>
        <w:t>“</w:t>
      </w:r>
      <w:proofErr w:type="spellStart"/>
      <w:r>
        <w:t>Tipitip</w:t>
      </w:r>
      <w:proofErr w:type="spellEnd"/>
      <w:r>
        <w:t xml:space="preserve">” ve “En Kahraman Rıdvan” gibi unutulmaz karakterlerin yaratıcısı usta çizer Bülent Arabacıoğlu’nun çizimleriyle renklenen eser, </w:t>
      </w:r>
      <w:r w:rsidRPr="00560F2A">
        <w:t xml:space="preserve">boyama </w:t>
      </w:r>
      <w:r>
        <w:t>posteri, çıkartmaları ve kuş</w:t>
      </w:r>
      <w:r w:rsidRPr="00560F2A">
        <w:t xml:space="preserve"> seslerini dinleyebileceğiniz QR kodlarıyla interaktif bir okuma deneyimi </w:t>
      </w:r>
      <w:r>
        <w:t xml:space="preserve">de </w:t>
      </w:r>
      <w:r w:rsidRPr="00560F2A">
        <w:t>sunuyor.</w:t>
      </w:r>
    </w:p>
    <w:p w14:paraId="11BA0AE4" w14:textId="7FD42742" w:rsidR="00B67D1C" w:rsidRDefault="00B67D1C" w:rsidP="00B67D1C">
      <w:pPr>
        <w:pBdr>
          <w:bottom w:val="single" w:sz="6" w:space="1" w:color="auto"/>
        </w:pBdr>
      </w:pPr>
    </w:p>
    <w:p w14:paraId="3CF0769E" w14:textId="46F9B803" w:rsidR="00133C5E" w:rsidRPr="00133C5E" w:rsidRDefault="00133C5E" w:rsidP="00B67D1C">
      <w:pPr>
        <w:rPr>
          <w:b/>
          <w:color w:val="FF0000"/>
        </w:rPr>
      </w:pPr>
      <w:r>
        <w:rPr>
          <w:b/>
          <w:noProof/>
          <w:lang w:eastAsia="tr-TR"/>
        </w:rPr>
        <w:drawing>
          <wp:anchor distT="0" distB="0" distL="114300" distR="114300" simplePos="0" relativeHeight="251661312" behindDoc="0" locked="0" layoutInCell="1" allowOverlap="1" wp14:anchorId="0259B34F" wp14:editId="6CAECB14">
            <wp:simplePos x="0" y="0"/>
            <wp:positionH relativeFrom="margin">
              <wp:posOffset>0</wp:posOffset>
            </wp:positionH>
            <wp:positionV relativeFrom="margin">
              <wp:posOffset>5691505</wp:posOffset>
            </wp:positionV>
            <wp:extent cx="1943100" cy="1509395"/>
            <wp:effectExtent l="25400" t="25400" r="38100" b="146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Resmi 2020-08-07 15.56.34.png"/>
                    <pic:cNvPicPr/>
                  </pic:nvPicPr>
                  <pic:blipFill>
                    <a:blip r:embed="rId8">
                      <a:extLst>
                        <a:ext uri="{28A0092B-C50C-407E-A947-70E740481C1C}">
                          <a14:useLocalDpi xmlns:a14="http://schemas.microsoft.com/office/drawing/2010/main" val="0"/>
                        </a:ext>
                      </a:extLst>
                    </a:blip>
                    <a:stretch>
                      <a:fillRect/>
                    </a:stretch>
                  </pic:blipFill>
                  <pic:spPr>
                    <a:xfrm>
                      <a:off x="0" y="0"/>
                      <a:ext cx="1943100" cy="150939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sidR="00B67D1C" w:rsidRPr="00131154">
        <w:rPr>
          <w:b/>
        </w:rPr>
        <w:t>Ağaçların Yetiştiği Bina</w:t>
      </w:r>
      <w:r w:rsidR="00B67D1C">
        <w:t xml:space="preserve"> – İnşaatların ele geçirdiği bir kentte hava kirliliği yüzünden dışarı çıkamayan çocuk, evde kendine ait bir kent inşa etmeye karar verir. Kendisinin mahrum kaldığı parkları, ağaçları, çiçekleri ve hayvanları içeren, yemyeşil bir kenttir bu. Kore çocuk edebiyatının gelecek vaat eden genç isimlerinden </w:t>
      </w:r>
      <w:proofErr w:type="spellStart"/>
      <w:r w:rsidR="00B67D1C" w:rsidRPr="00E52642">
        <w:t>Kang</w:t>
      </w:r>
      <w:proofErr w:type="spellEnd"/>
      <w:r w:rsidR="00B67D1C" w:rsidRPr="00E52642">
        <w:t xml:space="preserve">-mi </w:t>
      </w:r>
      <w:proofErr w:type="spellStart"/>
      <w:r w:rsidR="00B67D1C" w:rsidRPr="00E52642">
        <w:t>Y</w:t>
      </w:r>
      <w:r w:rsidR="00B67D1C">
        <w:t>OO</w:t>
      </w:r>
      <w:r w:rsidR="00B67D1C" w:rsidRPr="00E52642">
        <w:t>N</w:t>
      </w:r>
      <w:r w:rsidR="00B67D1C" w:rsidRPr="00785E18">
        <w:t>’un</w:t>
      </w:r>
      <w:proofErr w:type="spellEnd"/>
      <w:r w:rsidR="00B67D1C">
        <w:t xml:space="preserve"> yazıp resimlediği bu eser, çevre bilinci ve doğa sevgisi için ilk adım niteliğinde... </w:t>
      </w:r>
      <w:r>
        <w:br/>
      </w:r>
      <w:r w:rsidR="00B67D1C">
        <w:rPr>
          <w:b/>
        </w:rPr>
        <w:br/>
      </w:r>
      <w:r w:rsidR="00B67D1C" w:rsidRPr="00131154">
        <w:rPr>
          <w:b/>
        </w:rPr>
        <w:t>Ödüller</w:t>
      </w:r>
      <w:r w:rsidR="00B67D1C" w:rsidRPr="00131154">
        <w:rPr>
          <w:b/>
        </w:rPr>
        <w:br/>
      </w:r>
      <w:r w:rsidR="00B67D1C">
        <w:t xml:space="preserve">2020 </w:t>
      </w:r>
      <w:proofErr w:type="spellStart"/>
      <w:r w:rsidR="00B67D1C">
        <w:t>Bookstart</w:t>
      </w:r>
      <w:proofErr w:type="spellEnd"/>
      <w:r w:rsidR="00B67D1C">
        <w:t xml:space="preserve"> Seçkisi</w:t>
      </w:r>
      <w:r w:rsidR="00B67D1C">
        <w:br/>
        <w:t xml:space="preserve">2019 School Library </w:t>
      </w:r>
      <w:proofErr w:type="spellStart"/>
      <w:r w:rsidR="00B67D1C">
        <w:t>Journal</w:t>
      </w:r>
      <w:proofErr w:type="spellEnd"/>
      <w:r w:rsidR="00B67D1C">
        <w:t xml:space="preserve"> Tavsiye Edilen Kitaplar Seçkisi</w:t>
      </w:r>
      <w:r w:rsidR="00B67D1C">
        <w:br/>
        <w:t>2019 Kore Kültür ve Sanat Komisyonu Edebi Eserler Seçkisi</w:t>
      </w:r>
    </w:p>
    <w:p w14:paraId="645895F3" w14:textId="4B187F2D" w:rsidR="00C16E24" w:rsidRDefault="00133C5E" w:rsidP="00133C5E">
      <w:pPr>
        <w:jc w:val="center"/>
        <w:rPr>
          <w:sz w:val="16"/>
          <w:szCs w:val="16"/>
        </w:rPr>
      </w:pPr>
      <w:r w:rsidRPr="005C031D">
        <w:rPr>
          <w:sz w:val="16"/>
          <w:szCs w:val="16"/>
        </w:rPr>
        <w:t xml:space="preserve"> </w:t>
      </w:r>
    </w:p>
    <w:p w14:paraId="05D3B1C0" w14:textId="2556C268" w:rsidR="002875CB" w:rsidRDefault="002875CB" w:rsidP="00133C5E">
      <w:pPr>
        <w:jc w:val="center"/>
        <w:rPr>
          <w:sz w:val="16"/>
          <w:szCs w:val="16"/>
        </w:rPr>
      </w:pPr>
    </w:p>
    <w:p w14:paraId="44621927" w14:textId="77777777" w:rsidR="007C5332" w:rsidRDefault="007C5332" w:rsidP="007C5332">
      <w:pPr>
        <w:pStyle w:val="NormalWeb"/>
        <w:spacing w:before="0" w:beforeAutospacing="0" w:after="0" w:afterAutospacing="0"/>
        <w:jc w:val="both"/>
        <w:rPr>
          <w:rFonts w:asciiTheme="minorHAnsi" w:eastAsiaTheme="minorHAnsi" w:hAnsiTheme="minorHAnsi" w:cstheme="minorBidi"/>
          <w:b/>
          <w:bCs/>
          <w:i/>
          <w:lang w:val="tr-TR"/>
        </w:rPr>
      </w:pPr>
    </w:p>
    <w:p w14:paraId="387A3D3D" w14:textId="536AD45F" w:rsidR="005210C1" w:rsidRPr="00CB4C5B" w:rsidRDefault="005210C1" w:rsidP="007C5332">
      <w:pPr>
        <w:pStyle w:val="NormalWeb"/>
        <w:spacing w:before="0" w:beforeAutospacing="0" w:after="0" w:afterAutospacing="0"/>
        <w:jc w:val="both"/>
        <w:rPr>
          <w:rFonts w:asciiTheme="minorHAnsi" w:eastAsiaTheme="minorHAnsi" w:hAnsiTheme="minorHAnsi" w:cstheme="minorBidi"/>
          <w:b/>
          <w:bCs/>
          <w:i/>
          <w:sz w:val="20"/>
          <w:szCs w:val="20"/>
          <w:u w:val="single"/>
          <w:lang w:val="tr-TR"/>
        </w:rPr>
      </w:pPr>
      <w:r w:rsidRPr="00CB4C5B">
        <w:rPr>
          <w:rFonts w:asciiTheme="minorHAnsi" w:eastAsiaTheme="minorHAnsi" w:hAnsiTheme="minorHAnsi" w:cstheme="minorBidi"/>
          <w:b/>
          <w:bCs/>
          <w:i/>
          <w:sz w:val="20"/>
          <w:szCs w:val="20"/>
          <w:u w:val="single"/>
          <w:lang w:val="tr-TR"/>
        </w:rPr>
        <w:t>Koç Üniversitesi Yayınları Hakkında</w:t>
      </w:r>
    </w:p>
    <w:p w14:paraId="22FCB2FA" w14:textId="77777777" w:rsidR="007C5332" w:rsidRPr="00CB4C5B" w:rsidRDefault="007C5332" w:rsidP="007C5332">
      <w:pPr>
        <w:pStyle w:val="NormalWeb"/>
        <w:spacing w:before="0" w:beforeAutospacing="0" w:after="0" w:afterAutospacing="0"/>
        <w:jc w:val="both"/>
        <w:rPr>
          <w:rFonts w:asciiTheme="minorHAnsi" w:eastAsiaTheme="minorHAnsi" w:hAnsiTheme="minorHAnsi" w:cstheme="minorBidi"/>
          <w:i/>
          <w:sz w:val="20"/>
          <w:szCs w:val="20"/>
          <w:lang w:val="tr-TR"/>
        </w:rPr>
      </w:pPr>
    </w:p>
    <w:p w14:paraId="448C2C3F" w14:textId="1FE4AE3A" w:rsidR="005210C1" w:rsidRPr="00CB4C5B" w:rsidRDefault="005210C1" w:rsidP="007C5332">
      <w:pPr>
        <w:pStyle w:val="NormalWeb"/>
        <w:spacing w:before="0" w:beforeAutospacing="0" w:after="0" w:afterAutospacing="0"/>
        <w:jc w:val="both"/>
        <w:rPr>
          <w:rFonts w:asciiTheme="minorHAnsi" w:eastAsiaTheme="minorHAnsi" w:hAnsiTheme="minorHAnsi" w:cstheme="minorBidi"/>
          <w:i/>
          <w:sz w:val="20"/>
          <w:szCs w:val="20"/>
          <w:lang w:val="tr-TR"/>
        </w:rPr>
      </w:pPr>
      <w:r w:rsidRPr="00CB4C5B">
        <w:rPr>
          <w:rFonts w:asciiTheme="minorHAnsi" w:eastAsiaTheme="minorHAnsi" w:hAnsiTheme="minorHAnsi" w:cstheme="minorBidi"/>
          <w:i/>
          <w:sz w:val="20"/>
          <w:szCs w:val="20"/>
          <w:lang w:val="tr-TR"/>
        </w:rPr>
        <w:t xml:space="preserve">Koç Üniversitesi’nin “mükemmellik merkezi” olma hedefinin barındırdığı öncülük arzusunu benimseyen Koç Üniversitesi Yayınları (KÜY), yayımladığı kitapları, kendi alanlarının en ileri bilgisini sunacak başlıklar arasından seçiyor. </w:t>
      </w:r>
    </w:p>
    <w:p w14:paraId="508A339E" w14:textId="77777777" w:rsidR="005210C1" w:rsidRPr="00CB4C5B" w:rsidRDefault="005210C1" w:rsidP="007C5332">
      <w:pPr>
        <w:pStyle w:val="NormalWeb"/>
        <w:spacing w:before="0" w:beforeAutospacing="0" w:after="0" w:afterAutospacing="0"/>
        <w:jc w:val="both"/>
        <w:rPr>
          <w:rFonts w:asciiTheme="minorHAnsi" w:eastAsiaTheme="minorHAnsi" w:hAnsiTheme="minorHAnsi" w:cstheme="minorBidi"/>
          <w:i/>
          <w:sz w:val="20"/>
          <w:szCs w:val="20"/>
          <w:lang w:val="tr-TR"/>
        </w:rPr>
      </w:pPr>
    </w:p>
    <w:p w14:paraId="60EB2038" w14:textId="77777777" w:rsidR="005210C1" w:rsidRPr="00CB4C5B" w:rsidRDefault="005210C1" w:rsidP="007C5332">
      <w:pPr>
        <w:pStyle w:val="NormalWeb"/>
        <w:spacing w:before="0" w:beforeAutospacing="0" w:after="0" w:afterAutospacing="0"/>
        <w:jc w:val="both"/>
        <w:rPr>
          <w:rFonts w:asciiTheme="minorHAnsi" w:eastAsiaTheme="minorHAnsi" w:hAnsiTheme="minorHAnsi" w:cstheme="minorBidi"/>
          <w:i/>
          <w:sz w:val="20"/>
          <w:szCs w:val="20"/>
          <w:lang w:val="tr-TR"/>
        </w:rPr>
      </w:pPr>
      <w:r w:rsidRPr="00CB4C5B">
        <w:rPr>
          <w:rFonts w:asciiTheme="minorHAnsi" w:eastAsiaTheme="minorHAnsi" w:hAnsiTheme="minorHAnsi" w:cstheme="minorBidi"/>
          <w:i/>
          <w:sz w:val="20"/>
          <w:szCs w:val="20"/>
          <w:lang w:val="tr-TR"/>
        </w:rPr>
        <w:t xml:space="preserve">Burasının Bilgisi dizisinde, bu coğrafya hakkında ve/veya bu coğrafyadan (geniş anlamıyla Ortadoğu) araştırmacılar tarafından yazılmış kitaplar yer alıyor. Literatüre ciddi katkı sağlayan, </w:t>
      </w:r>
      <w:proofErr w:type="gramStart"/>
      <w:r w:rsidRPr="00CB4C5B">
        <w:rPr>
          <w:rFonts w:asciiTheme="minorHAnsi" w:eastAsiaTheme="minorHAnsi" w:hAnsiTheme="minorHAnsi" w:cstheme="minorBidi"/>
          <w:i/>
          <w:sz w:val="20"/>
          <w:szCs w:val="20"/>
          <w:lang w:val="tr-TR"/>
        </w:rPr>
        <w:t>paradigmaları</w:t>
      </w:r>
      <w:proofErr w:type="gramEnd"/>
      <w:r w:rsidRPr="00CB4C5B">
        <w:rPr>
          <w:rFonts w:asciiTheme="minorHAnsi" w:eastAsiaTheme="minorHAnsi" w:hAnsiTheme="minorHAnsi" w:cstheme="minorBidi"/>
          <w:i/>
          <w:sz w:val="20"/>
          <w:szCs w:val="20"/>
          <w:lang w:val="tr-TR"/>
        </w:rPr>
        <w:t xml:space="preserve"> sorgulayan ya da değiştiren, daha önce kullanılmamış bulguları ya da uygulanmamış analiz yönetimlerini benimseyen önemli çalışmalar bunlar. Tarih, sanat tarihi, siyaset, sosyoloji, arkeoloji, cinsiyet çalışmaları, kültürel çalışmalar alanlarında yapılmış araştırmalar öne çıkıyor.</w:t>
      </w:r>
    </w:p>
    <w:p w14:paraId="373FECCB" w14:textId="77777777" w:rsidR="005210C1" w:rsidRPr="00CB4C5B" w:rsidRDefault="005210C1" w:rsidP="007C5332">
      <w:pPr>
        <w:pStyle w:val="NormalWeb"/>
        <w:spacing w:before="0" w:beforeAutospacing="0" w:after="0" w:afterAutospacing="0"/>
        <w:jc w:val="both"/>
        <w:rPr>
          <w:rFonts w:asciiTheme="minorHAnsi" w:eastAsiaTheme="minorHAnsi" w:hAnsiTheme="minorHAnsi" w:cstheme="minorBidi"/>
          <w:i/>
          <w:sz w:val="20"/>
          <w:szCs w:val="20"/>
          <w:lang w:val="tr-TR"/>
        </w:rPr>
      </w:pPr>
    </w:p>
    <w:p w14:paraId="2A6C0987" w14:textId="77777777" w:rsidR="005210C1" w:rsidRPr="00CB4C5B" w:rsidRDefault="005210C1" w:rsidP="007C5332">
      <w:pPr>
        <w:pStyle w:val="NormalWeb"/>
        <w:spacing w:before="0" w:beforeAutospacing="0" w:after="0" w:afterAutospacing="0"/>
        <w:jc w:val="both"/>
        <w:rPr>
          <w:rFonts w:asciiTheme="minorHAnsi" w:eastAsiaTheme="minorHAnsi" w:hAnsiTheme="minorHAnsi" w:cstheme="minorBidi"/>
          <w:i/>
          <w:sz w:val="20"/>
          <w:szCs w:val="20"/>
          <w:lang w:val="tr-TR"/>
        </w:rPr>
      </w:pPr>
      <w:r w:rsidRPr="00CB4C5B">
        <w:rPr>
          <w:rFonts w:asciiTheme="minorHAnsi" w:eastAsiaTheme="minorHAnsi" w:hAnsiTheme="minorHAnsi" w:cstheme="minorBidi"/>
          <w:i/>
          <w:sz w:val="20"/>
          <w:szCs w:val="20"/>
          <w:lang w:val="tr-TR"/>
        </w:rPr>
        <w:t>Uçbeyleri dizisi genel okuru hedefleyen, her alt dizide o alanda bildiklerimizin sınırını ortaya koyan (“</w:t>
      </w:r>
      <w:proofErr w:type="spellStart"/>
      <w:r w:rsidRPr="00CB4C5B">
        <w:rPr>
          <w:rFonts w:asciiTheme="minorHAnsi" w:eastAsiaTheme="minorHAnsi" w:hAnsiTheme="minorHAnsi" w:cstheme="minorBidi"/>
          <w:i/>
          <w:sz w:val="20"/>
          <w:szCs w:val="20"/>
          <w:lang w:val="tr-TR"/>
        </w:rPr>
        <w:t>state</w:t>
      </w:r>
      <w:proofErr w:type="spellEnd"/>
      <w:r w:rsidRPr="00CB4C5B">
        <w:rPr>
          <w:rFonts w:asciiTheme="minorHAnsi" w:eastAsiaTheme="minorHAnsi" w:hAnsiTheme="minorHAnsi" w:cstheme="minorBidi"/>
          <w:i/>
          <w:sz w:val="20"/>
          <w:szCs w:val="20"/>
          <w:lang w:val="tr-TR"/>
        </w:rPr>
        <w:t>-of-</w:t>
      </w:r>
      <w:proofErr w:type="spellStart"/>
      <w:r w:rsidRPr="00CB4C5B">
        <w:rPr>
          <w:rFonts w:asciiTheme="minorHAnsi" w:eastAsiaTheme="minorHAnsi" w:hAnsiTheme="minorHAnsi" w:cstheme="minorBidi"/>
          <w:i/>
          <w:sz w:val="20"/>
          <w:szCs w:val="20"/>
          <w:lang w:val="tr-TR"/>
        </w:rPr>
        <w:t>the</w:t>
      </w:r>
      <w:proofErr w:type="spellEnd"/>
      <w:r w:rsidRPr="00CB4C5B">
        <w:rPr>
          <w:rFonts w:asciiTheme="minorHAnsi" w:eastAsiaTheme="minorHAnsi" w:hAnsiTheme="minorHAnsi" w:cstheme="minorBidi"/>
          <w:i/>
          <w:sz w:val="20"/>
          <w:szCs w:val="20"/>
          <w:lang w:val="tr-TR"/>
        </w:rPr>
        <w:t>-art”) ya da o sınırı ileri taşıyan, iyi yazılmış, ilginç ve ufuk açıcı kitaplardan oluşuyor. Pozitif bilimler, beşeri bilimler, sosyal bilimler, edebiyat kuramı, sanat, hukuk, tıp, etik gibi alanlar bu dizinin kapsamına giriyor.</w:t>
      </w:r>
    </w:p>
    <w:p w14:paraId="0DB65B75" w14:textId="77777777" w:rsidR="005210C1" w:rsidRPr="00CB4C5B" w:rsidRDefault="005210C1" w:rsidP="007C5332">
      <w:pPr>
        <w:pStyle w:val="NormalWeb"/>
        <w:spacing w:before="0" w:beforeAutospacing="0" w:after="0" w:afterAutospacing="0"/>
        <w:jc w:val="both"/>
        <w:rPr>
          <w:rFonts w:asciiTheme="minorHAnsi" w:eastAsiaTheme="minorHAnsi" w:hAnsiTheme="minorHAnsi" w:cstheme="minorBidi"/>
          <w:i/>
          <w:sz w:val="20"/>
          <w:szCs w:val="20"/>
          <w:lang w:val="tr-TR"/>
        </w:rPr>
      </w:pPr>
    </w:p>
    <w:p w14:paraId="27DF620F" w14:textId="77777777" w:rsidR="005210C1" w:rsidRPr="00CB4C5B" w:rsidRDefault="005210C1" w:rsidP="007C5332">
      <w:pPr>
        <w:pStyle w:val="NormalWeb"/>
        <w:spacing w:before="0" w:beforeAutospacing="0" w:after="0" w:afterAutospacing="0"/>
        <w:jc w:val="both"/>
        <w:rPr>
          <w:rFonts w:asciiTheme="minorHAnsi" w:eastAsiaTheme="minorHAnsi" w:hAnsiTheme="minorHAnsi" w:cstheme="minorBidi"/>
          <w:i/>
          <w:sz w:val="20"/>
          <w:szCs w:val="20"/>
          <w:lang w:val="tr-TR"/>
        </w:rPr>
      </w:pPr>
      <w:r w:rsidRPr="00CB4C5B">
        <w:rPr>
          <w:rFonts w:asciiTheme="minorHAnsi" w:eastAsiaTheme="minorHAnsi" w:hAnsiTheme="minorHAnsi" w:cstheme="minorBidi"/>
          <w:i/>
          <w:sz w:val="20"/>
          <w:szCs w:val="20"/>
          <w:lang w:val="tr-TR"/>
        </w:rPr>
        <w:t xml:space="preserve">Maddiyat dizisiyse </w:t>
      </w:r>
      <w:proofErr w:type="spellStart"/>
      <w:r w:rsidRPr="00CB4C5B">
        <w:rPr>
          <w:rFonts w:asciiTheme="minorHAnsi" w:eastAsiaTheme="minorHAnsi" w:hAnsiTheme="minorHAnsi" w:cstheme="minorBidi"/>
          <w:i/>
          <w:sz w:val="20"/>
          <w:szCs w:val="20"/>
          <w:lang w:val="tr-TR"/>
        </w:rPr>
        <w:t>Uçbeyleri’nin</w:t>
      </w:r>
      <w:proofErr w:type="spellEnd"/>
      <w:r w:rsidRPr="00CB4C5B">
        <w:rPr>
          <w:rFonts w:asciiTheme="minorHAnsi" w:eastAsiaTheme="minorHAnsi" w:hAnsiTheme="minorHAnsi" w:cstheme="minorBidi"/>
          <w:i/>
          <w:sz w:val="20"/>
          <w:szCs w:val="20"/>
          <w:lang w:val="tr-TR"/>
        </w:rPr>
        <w:t xml:space="preserve"> yaklaşımını finans, ekonomi, işletme, </w:t>
      </w:r>
      <w:proofErr w:type="spellStart"/>
      <w:r w:rsidRPr="00CB4C5B">
        <w:rPr>
          <w:rFonts w:asciiTheme="minorHAnsi" w:eastAsiaTheme="minorHAnsi" w:hAnsiTheme="minorHAnsi" w:cstheme="minorBidi"/>
          <w:i/>
          <w:sz w:val="20"/>
          <w:szCs w:val="20"/>
          <w:lang w:val="tr-TR"/>
        </w:rPr>
        <w:t>inovasyon</w:t>
      </w:r>
      <w:proofErr w:type="spellEnd"/>
      <w:r w:rsidRPr="00CB4C5B">
        <w:rPr>
          <w:rFonts w:asciiTheme="minorHAnsi" w:eastAsiaTheme="minorHAnsi" w:hAnsiTheme="minorHAnsi" w:cstheme="minorBidi"/>
          <w:i/>
          <w:sz w:val="20"/>
          <w:szCs w:val="20"/>
          <w:lang w:val="tr-TR"/>
        </w:rPr>
        <w:t>, girişimcilik alanlarına uyguluyor.</w:t>
      </w:r>
    </w:p>
    <w:p w14:paraId="3FC1A906" w14:textId="77777777" w:rsidR="005210C1" w:rsidRPr="00CB4C5B" w:rsidRDefault="005210C1" w:rsidP="007C5332">
      <w:pPr>
        <w:pStyle w:val="NormalWeb"/>
        <w:spacing w:before="0" w:beforeAutospacing="0" w:after="0" w:afterAutospacing="0"/>
        <w:jc w:val="both"/>
        <w:rPr>
          <w:rFonts w:asciiTheme="minorHAnsi" w:eastAsiaTheme="minorHAnsi" w:hAnsiTheme="minorHAnsi" w:cstheme="minorBidi"/>
          <w:i/>
          <w:sz w:val="20"/>
          <w:szCs w:val="20"/>
          <w:lang w:val="tr-TR"/>
        </w:rPr>
      </w:pPr>
    </w:p>
    <w:p w14:paraId="037E2147" w14:textId="77777777" w:rsidR="005210C1" w:rsidRPr="00CB4C5B" w:rsidRDefault="005210C1" w:rsidP="007C5332">
      <w:pPr>
        <w:pStyle w:val="NormalWeb"/>
        <w:spacing w:before="0" w:beforeAutospacing="0" w:after="0" w:afterAutospacing="0"/>
        <w:jc w:val="both"/>
        <w:rPr>
          <w:rFonts w:asciiTheme="minorHAnsi" w:eastAsiaTheme="minorHAnsi" w:hAnsiTheme="minorHAnsi" w:cstheme="minorBidi"/>
          <w:i/>
          <w:sz w:val="20"/>
          <w:szCs w:val="20"/>
          <w:lang w:val="tr-TR"/>
        </w:rPr>
      </w:pPr>
      <w:r w:rsidRPr="00CB4C5B">
        <w:rPr>
          <w:rFonts w:asciiTheme="minorHAnsi" w:eastAsiaTheme="minorHAnsi" w:hAnsiTheme="minorHAnsi" w:cstheme="minorBidi"/>
          <w:i/>
          <w:sz w:val="20"/>
          <w:szCs w:val="20"/>
          <w:lang w:val="tr-TR"/>
        </w:rPr>
        <w:t xml:space="preserve">KÜY kitapları; radikal demokrasi yaklaşımını, çağdaş sanat dünyasının sorunlarını, mülkiyetsiz yapıp yapamayacağımızı, hayvanlarla insanların ortaklaşa yaşadığı bir toplumun temel ilkelerini, uygarlık dediğimiz şey yıkılırsa sıfırdan nasıl başlayabileceğimizi, küresel ısınmanın arz dengesini, toplumsal adaletin nasıl kurulması gerektiğini, genç olma takıntımızın sonuçlarını, acının tarihini, insanlığı nasıl bir genetik geleceğin beklediğini sorguluyor. Her yıl artan başlık sayısıyla KÜY, hem akademik yayıncılığın, hem de entelektüel dünyamızın boşluklarını en etkili şekilde doldurmaya çalışıyor. </w:t>
      </w:r>
    </w:p>
    <w:p w14:paraId="18CF48F5" w14:textId="77777777" w:rsidR="005210C1" w:rsidRPr="00CB4C5B" w:rsidRDefault="005210C1" w:rsidP="007C5332">
      <w:pPr>
        <w:pStyle w:val="NormalWeb"/>
        <w:spacing w:before="0" w:beforeAutospacing="0" w:after="0" w:afterAutospacing="0"/>
        <w:jc w:val="both"/>
        <w:rPr>
          <w:rFonts w:asciiTheme="minorHAnsi" w:eastAsiaTheme="minorHAnsi" w:hAnsiTheme="minorHAnsi" w:cstheme="minorBidi"/>
          <w:i/>
          <w:sz w:val="20"/>
          <w:szCs w:val="20"/>
          <w:lang w:val="tr-TR"/>
        </w:rPr>
      </w:pPr>
    </w:p>
    <w:p w14:paraId="3A24A674" w14:textId="632EA044" w:rsidR="005210C1" w:rsidRPr="00CB4C5B" w:rsidRDefault="005210C1" w:rsidP="007C5332">
      <w:pPr>
        <w:pStyle w:val="NormalWeb"/>
        <w:spacing w:before="0" w:beforeAutospacing="0" w:after="0" w:afterAutospacing="0"/>
        <w:jc w:val="both"/>
        <w:rPr>
          <w:rFonts w:asciiTheme="minorHAnsi" w:eastAsiaTheme="minorHAnsi" w:hAnsiTheme="minorHAnsi" w:cstheme="minorBidi"/>
          <w:i/>
          <w:sz w:val="20"/>
          <w:szCs w:val="20"/>
          <w:lang w:val="tr-TR"/>
        </w:rPr>
      </w:pPr>
      <w:r w:rsidRPr="00CB4C5B">
        <w:rPr>
          <w:rFonts w:asciiTheme="minorHAnsi" w:eastAsiaTheme="minorHAnsi" w:hAnsiTheme="minorHAnsi" w:cstheme="minorBidi"/>
          <w:i/>
          <w:sz w:val="20"/>
          <w:szCs w:val="20"/>
          <w:lang w:val="tr-TR"/>
        </w:rPr>
        <w:t>KÜY kitaplarının satışlarından elde edilen gelir, Koç Üniversitesi öğrencilerine burs vermekte kullanılıyor.</w:t>
      </w:r>
    </w:p>
    <w:p w14:paraId="2458315E" w14:textId="77777777" w:rsidR="005210C1" w:rsidRPr="00CB4C5B" w:rsidRDefault="005210C1" w:rsidP="002875CB">
      <w:pPr>
        <w:pStyle w:val="NormalWeb"/>
        <w:spacing w:line="276" w:lineRule="auto"/>
        <w:jc w:val="both"/>
        <w:rPr>
          <w:rFonts w:asciiTheme="minorHAnsi" w:eastAsiaTheme="minorHAnsi" w:hAnsiTheme="minorHAnsi" w:cstheme="minorBidi"/>
          <w:b/>
          <w:bCs/>
          <w:i/>
          <w:sz w:val="20"/>
          <w:szCs w:val="20"/>
          <w:lang w:val="tr-TR"/>
        </w:rPr>
      </w:pPr>
      <w:bookmarkStart w:id="0" w:name="_GoBack"/>
      <w:bookmarkEnd w:id="0"/>
    </w:p>
    <w:p w14:paraId="18D0EB5B" w14:textId="77C59BFD" w:rsidR="002875CB" w:rsidRPr="00CB4C5B" w:rsidRDefault="002875CB" w:rsidP="007C5332">
      <w:pPr>
        <w:pStyle w:val="NormalWeb"/>
        <w:spacing w:before="0" w:beforeAutospacing="0" w:after="0" w:afterAutospacing="0"/>
        <w:jc w:val="both"/>
        <w:rPr>
          <w:rFonts w:asciiTheme="minorHAnsi" w:eastAsiaTheme="minorHAnsi" w:hAnsiTheme="minorHAnsi" w:cstheme="minorBidi"/>
          <w:b/>
          <w:bCs/>
          <w:i/>
          <w:sz w:val="20"/>
          <w:szCs w:val="20"/>
          <w:u w:val="single"/>
          <w:lang w:val="tr-TR"/>
        </w:rPr>
      </w:pPr>
      <w:r w:rsidRPr="00CB4C5B">
        <w:rPr>
          <w:rFonts w:asciiTheme="minorHAnsi" w:eastAsiaTheme="minorHAnsi" w:hAnsiTheme="minorHAnsi" w:cstheme="minorBidi"/>
          <w:b/>
          <w:bCs/>
          <w:i/>
          <w:sz w:val="20"/>
          <w:szCs w:val="20"/>
          <w:u w:val="single"/>
          <w:lang w:val="tr-TR"/>
        </w:rPr>
        <w:t>Koç Üniversitesi Hakkında</w:t>
      </w:r>
    </w:p>
    <w:p w14:paraId="72FE1F09" w14:textId="77777777" w:rsidR="007C5332" w:rsidRPr="00CB4C5B" w:rsidRDefault="007C5332" w:rsidP="007C5332">
      <w:pPr>
        <w:pStyle w:val="NormalWeb"/>
        <w:spacing w:before="0" w:beforeAutospacing="0" w:after="0" w:afterAutospacing="0"/>
        <w:jc w:val="both"/>
        <w:rPr>
          <w:rFonts w:asciiTheme="minorHAnsi" w:eastAsiaTheme="minorHAnsi" w:hAnsiTheme="minorHAnsi" w:cstheme="minorBidi"/>
          <w:i/>
          <w:sz w:val="20"/>
          <w:szCs w:val="20"/>
          <w:u w:val="single"/>
          <w:lang w:val="tr-TR"/>
        </w:rPr>
      </w:pPr>
    </w:p>
    <w:p w14:paraId="21E1C845" w14:textId="77777777" w:rsidR="002875CB" w:rsidRPr="00CB4C5B" w:rsidRDefault="002875CB" w:rsidP="007C5332">
      <w:pPr>
        <w:pStyle w:val="NormalWeb"/>
        <w:spacing w:before="0" w:beforeAutospacing="0" w:after="0" w:afterAutospacing="0"/>
        <w:jc w:val="both"/>
        <w:rPr>
          <w:rFonts w:asciiTheme="minorHAnsi" w:eastAsiaTheme="minorHAnsi" w:hAnsiTheme="minorHAnsi" w:cstheme="minorBidi"/>
          <w:i/>
          <w:sz w:val="20"/>
          <w:szCs w:val="20"/>
          <w:lang w:val="tr-TR"/>
        </w:rPr>
      </w:pPr>
      <w:r w:rsidRPr="00CB4C5B">
        <w:rPr>
          <w:rFonts w:asciiTheme="minorHAnsi" w:eastAsiaTheme="minorHAnsi" w:hAnsiTheme="minorHAnsi" w:cstheme="minorBidi"/>
          <w:i/>
          <w:sz w:val="20"/>
          <w:szCs w:val="20"/>
          <w:lang w:val="tr-TR"/>
        </w:rPr>
        <w:t xml:space="preserve">1993 yılında, en yetkin mezunları yetiştirmek, bilimin sınırlarını ilerletmek ve bu alanlarda ülkemize, insanlığa ve Türkiye'ye hizmet etmek </w:t>
      </w:r>
      <w:proofErr w:type="gramStart"/>
      <w:r w:rsidRPr="00CB4C5B">
        <w:rPr>
          <w:rFonts w:asciiTheme="minorHAnsi" w:eastAsiaTheme="minorHAnsi" w:hAnsiTheme="minorHAnsi" w:cstheme="minorBidi"/>
          <w:i/>
          <w:sz w:val="20"/>
          <w:szCs w:val="20"/>
          <w:lang w:val="tr-TR"/>
        </w:rPr>
        <w:t>misyonuyla</w:t>
      </w:r>
      <w:proofErr w:type="gramEnd"/>
      <w:r w:rsidRPr="00CB4C5B">
        <w:rPr>
          <w:rFonts w:asciiTheme="minorHAnsi" w:eastAsiaTheme="minorHAnsi" w:hAnsiTheme="minorHAnsi" w:cstheme="minorBidi"/>
          <w:i/>
          <w:sz w:val="20"/>
          <w:szCs w:val="20"/>
          <w:lang w:val="tr-TR"/>
        </w:rPr>
        <w:t xml:space="preserve"> kurulan Koç Üniversitesi, uluslararası düzeyde eğitim veren bir kurumdur. 22 lisans, 29 yüksek lisans ve 26 doktora programı bulunan Koç Üniversitesi'nde lisans programındaki öğrencilerin yüzde 53’ü burslu olarak eğitim görmektedir. Koç Üniversitesi'nde öğrenim gören 7.727 öğrenci bulunuyor. Koç Üniversitesi’nin lisans ve yüksek lisans programlarından bugüne değin 14.000’den fazla öğrenci mezun oldu. Koç Üniversitesi, dünya standartlarında geniş laboratuvar, bilgi işlem ve araştırma olanaklarıyla, öğretim üyesi başına düşen bilimsel makale sayısında Türkiye'deki eğitim kurumlarının arasında en üst sıralarda yer alır.</w:t>
      </w:r>
    </w:p>
    <w:p w14:paraId="4D567064" w14:textId="77777777" w:rsidR="002875CB" w:rsidRPr="00CB4C5B" w:rsidRDefault="002875CB" w:rsidP="00133C5E">
      <w:pPr>
        <w:jc w:val="center"/>
        <w:rPr>
          <w:rFonts w:ascii="Arial" w:eastAsia="Times New Roman" w:hAnsi="Arial" w:cs="Arial"/>
          <w:i/>
          <w:iCs/>
          <w:color w:val="000000" w:themeColor="text1"/>
          <w:sz w:val="20"/>
          <w:szCs w:val="20"/>
          <w:lang w:val="en-US"/>
        </w:rPr>
      </w:pPr>
    </w:p>
    <w:sectPr w:rsidR="002875CB" w:rsidRPr="00CB4C5B" w:rsidSect="00E635F2">
      <w:headerReference w:type="default" r:id="rId9"/>
      <w:footerReference w:type="even"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DCC61" w14:textId="77777777" w:rsidR="00C418B6" w:rsidRDefault="00C418B6" w:rsidP="00FA33A3">
      <w:pPr>
        <w:spacing w:after="0" w:line="240" w:lineRule="auto"/>
      </w:pPr>
      <w:r>
        <w:separator/>
      </w:r>
    </w:p>
  </w:endnote>
  <w:endnote w:type="continuationSeparator" w:id="0">
    <w:p w14:paraId="1788CDA9" w14:textId="77777777" w:rsidR="00C418B6" w:rsidRDefault="00C418B6" w:rsidP="00FA3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BD4EC" w14:textId="77777777" w:rsidR="004360A9" w:rsidRPr="00231AE8" w:rsidRDefault="004360A9" w:rsidP="004360A9">
    <w:pPr>
      <w:pStyle w:val="NormalWeb"/>
      <w:spacing w:before="0" w:beforeAutospacing="0" w:after="0" w:afterAutospacing="0"/>
      <w:jc w:val="center"/>
      <w:rPr>
        <w:rFonts w:ascii="Arial" w:hAnsi="Arial" w:cs="Arial"/>
        <w:b/>
        <w:color w:val="1C2B28"/>
        <w:sz w:val="16"/>
        <w:szCs w:val="16"/>
        <w:lang w:val="tr-TR"/>
      </w:rPr>
    </w:pPr>
    <w:r w:rsidRPr="00231AE8">
      <w:rPr>
        <w:rFonts w:ascii="Arial" w:hAnsi="Arial" w:cs="Arial"/>
        <w:b/>
        <w:color w:val="1C2B28"/>
        <w:sz w:val="16"/>
        <w:szCs w:val="16"/>
        <w:lang w:val="tr-TR"/>
      </w:rPr>
      <w:t>Koç Üniversitesi</w:t>
    </w:r>
    <w:r>
      <w:rPr>
        <w:rFonts w:ascii="Arial" w:hAnsi="Arial" w:cs="Arial"/>
        <w:b/>
        <w:color w:val="1C2B28"/>
        <w:sz w:val="16"/>
        <w:szCs w:val="16"/>
        <w:lang w:val="tr-TR"/>
      </w:rPr>
      <w:t xml:space="preserve"> Yayınları Sertifika No: 18318</w:t>
    </w:r>
  </w:p>
  <w:p w14:paraId="6AD4441D" w14:textId="77777777" w:rsidR="004360A9" w:rsidRPr="00231AE8" w:rsidRDefault="004360A9" w:rsidP="004360A9">
    <w:pPr>
      <w:pStyle w:val="NormalWeb"/>
      <w:spacing w:before="0" w:beforeAutospacing="0" w:after="0" w:afterAutospacing="0"/>
      <w:jc w:val="center"/>
      <w:rPr>
        <w:rFonts w:ascii="Arial" w:hAnsi="Arial" w:cs="Arial"/>
        <w:b/>
        <w:color w:val="1C2B28"/>
        <w:sz w:val="16"/>
        <w:szCs w:val="16"/>
        <w:lang w:val="tr-TR"/>
      </w:rPr>
    </w:pPr>
    <w:r>
      <w:rPr>
        <w:rFonts w:ascii="Arial" w:hAnsi="Arial" w:cs="Arial"/>
        <w:b/>
        <w:color w:val="1C2B28"/>
        <w:sz w:val="16"/>
        <w:szCs w:val="16"/>
        <w:lang w:val="tr-TR"/>
      </w:rPr>
      <w:t>Koç Üniversitesi,</w:t>
    </w:r>
    <w:r w:rsidRPr="00231AE8">
      <w:rPr>
        <w:rFonts w:ascii="Arial" w:hAnsi="Arial" w:cs="Arial"/>
        <w:b/>
        <w:color w:val="1C2B28"/>
        <w:sz w:val="16"/>
        <w:szCs w:val="16"/>
        <w:lang w:val="tr-TR"/>
      </w:rPr>
      <w:t xml:space="preserve"> </w:t>
    </w:r>
    <w:proofErr w:type="spellStart"/>
    <w:r>
      <w:rPr>
        <w:rFonts w:ascii="Arial" w:hAnsi="Arial" w:cs="Arial"/>
        <w:b/>
        <w:color w:val="1C2B28"/>
        <w:sz w:val="16"/>
        <w:szCs w:val="16"/>
        <w:lang w:val="tr-TR"/>
      </w:rPr>
      <w:t>Rumelifeneri</w:t>
    </w:r>
    <w:proofErr w:type="spellEnd"/>
    <w:r>
      <w:rPr>
        <w:rFonts w:ascii="Arial" w:hAnsi="Arial" w:cs="Arial"/>
        <w:b/>
        <w:color w:val="1C2B28"/>
        <w:sz w:val="16"/>
        <w:szCs w:val="16"/>
        <w:lang w:val="tr-TR"/>
      </w:rPr>
      <w:t xml:space="preserve"> Yolu, 34450 Sarıyer/İstanbul +90 212 338 1000</w:t>
    </w:r>
  </w:p>
  <w:p w14:paraId="6C45F954" w14:textId="5714E053" w:rsidR="004360A9" w:rsidRPr="00231AE8" w:rsidRDefault="004360A9" w:rsidP="004360A9">
    <w:pPr>
      <w:pStyle w:val="NormalWeb"/>
      <w:spacing w:before="0" w:beforeAutospacing="0" w:after="0" w:afterAutospacing="0"/>
      <w:ind w:left="1440"/>
      <w:rPr>
        <w:b/>
        <w:i/>
        <w:sz w:val="16"/>
        <w:szCs w:val="16"/>
        <w:lang w:val="tr-TR"/>
      </w:rPr>
    </w:pPr>
    <w:r>
      <w:rPr>
        <w:rFonts w:ascii="Arial" w:hAnsi="Arial" w:cs="Arial"/>
        <w:color w:val="1C2B28"/>
        <w:sz w:val="16"/>
        <w:szCs w:val="16"/>
        <w:lang w:val="tr-TR"/>
      </w:rPr>
      <w:t xml:space="preserve">    </w:t>
    </w:r>
    <w:r w:rsidR="00A16FE6">
      <w:rPr>
        <w:rFonts w:ascii="Arial" w:hAnsi="Arial" w:cs="Arial"/>
        <w:color w:val="1C2B28"/>
        <w:sz w:val="16"/>
        <w:szCs w:val="16"/>
        <w:lang w:val="tr-TR"/>
      </w:rPr>
      <w:tab/>
    </w:r>
    <w:r w:rsidR="00A16FE6">
      <w:rPr>
        <w:rFonts w:ascii="Arial" w:hAnsi="Arial" w:cs="Arial"/>
        <w:color w:val="1C2B28"/>
        <w:sz w:val="16"/>
        <w:szCs w:val="16"/>
        <w:lang w:val="tr-TR"/>
      </w:rPr>
      <w:tab/>
    </w:r>
    <w:hyperlink r:id="rId1" w:history="1">
      <w:r w:rsidR="00A16FE6" w:rsidRPr="00A746A7">
        <w:rPr>
          <w:rStyle w:val="Kpr"/>
          <w:rFonts w:ascii="Arial" w:hAnsi="Arial" w:cs="Arial"/>
          <w:sz w:val="16"/>
          <w:szCs w:val="16"/>
          <w:lang w:val="tr-TR"/>
        </w:rPr>
        <w:t>kucocuk@ku.edu.tr</w:t>
      </w:r>
    </w:hyperlink>
    <w:r>
      <w:rPr>
        <w:rFonts w:ascii="Arial" w:hAnsi="Arial" w:cs="Arial"/>
        <w:color w:val="1C2B28"/>
        <w:sz w:val="16"/>
        <w:szCs w:val="16"/>
        <w:lang w:val="tr-TR"/>
      </w:rPr>
      <w:t xml:space="preserve"> </w:t>
    </w:r>
    <w:r w:rsidRPr="00231AE8">
      <w:rPr>
        <w:rFonts w:ascii="Arial" w:hAnsi="Arial" w:cs="Arial"/>
        <w:color w:val="1C2B28"/>
        <w:sz w:val="16"/>
        <w:szCs w:val="16"/>
        <w:lang w:val="tr-TR"/>
      </w:rPr>
      <w:t xml:space="preserve">• </w:t>
    </w:r>
    <w:hyperlink r:id="rId2" w:history="1">
      <w:r w:rsidRPr="001A7931">
        <w:rPr>
          <w:rStyle w:val="Kpr"/>
          <w:rFonts w:ascii="Arial" w:hAnsi="Arial" w:cs="Arial"/>
          <w:sz w:val="16"/>
          <w:szCs w:val="16"/>
          <w:lang w:val="tr-TR"/>
        </w:rPr>
        <w:t>www.kucocuk.ku.edu.tr</w:t>
      </w:r>
    </w:hyperlink>
    <w:r>
      <w:rPr>
        <w:rFonts w:ascii="Arial" w:hAnsi="Arial" w:cs="Arial"/>
        <w:sz w:val="16"/>
        <w:szCs w:val="16"/>
        <w:lang w:val="tr-TR"/>
      </w:rPr>
      <w:t xml:space="preserve"> </w:t>
    </w:r>
  </w:p>
  <w:p w14:paraId="7AFA4C98" w14:textId="77777777" w:rsidR="004360A9" w:rsidRDefault="004360A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1B6C3" w14:textId="77777777" w:rsidR="00C418B6" w:rsidRDefault="00C418B6" w:rsidP="00FA33A3">
      <w:pPr>
        <w:spacing w:after="0" w:line="240" w:lineRule="auto"/>
      </w:pPr>
      <w:r>
        <w:separator/>
      </w:r>
    </w:p>
  </w:footnote>
  <w:footnote w:type="continuationSeparator" w:id="0">
    <w:p w14:paraId="205F0C59" w14:textId="77777777" w:rsidR="00C418B6" w:rsidRDefault="00C418B6" w:rsidP="00FA33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B679" w14:textId="77777777" w:rsidR="00FA33A3" w:rsidRDefault="00FA33A3" w:rsidP="00FA33A3">
    <w:pPr>
      <w:pStyle w:val="stBilgi"/>
      <w:rPr>
        <w:color w:val="C0504D"/>
      </w:rPr>
    </w:pPr>
  </w:p>
  <w:p w14:paraId="2ABC4646" w14:textId="77777777" w:rsidR="00FA33A3" w:rsidRDefault="00FA33A3" w:rsidP="00FA33A3">
    <w:pPr>
      <w:pStyle w:val="stBilgi"/>
      <w:rPr>
        <w:color w:val="C0504D"/>
      </w:rPr>
    </w:pPr>
  </w:p>
  <w:p w14:paraId="582D2558" w14:textId="57A331D9" w:rsidR="00FA33A3" w:rsidRDefault="00FA33A3" w:rsidP="00FA33A3">
    <w:pPr>
      <w:pStyle w:val="stBilgi"/>
      <w:rPr>
        <w:color w:val="C0504D"/>
      </w:rPr>
    </w:pPr>
    <w:r>
      <w:rPr>
        <w:noProof/>
        <w:color w:val="C0504D"/>
        <w:lang w:eastAsia="tr-TR"/>
      </w:rPr>
      <w:drawing>
        <wp:inline distT="0" distB="0" distL="0" distR="0" wp14:anchorId="783D0671" wp14:editId="3428A6CB">
          <wp:extent cx="2178050" cy="571500"/>
          <wp:effectExtent l="0" t="0" r="0" b="0"/>
          <wp:docPr id="5" name="Picture 5" descr="ku_cocu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_cocuk-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8050" cy="571500"/>
                  </a:xfrm>
                  <a:prstGeom prst="rect">
                    <a:avLst/>
                  </a:prstGeom>
                  <a:noFill/>
                  <a:ln>
                    <a:noFill/>
                  </a:ln>
                </pic:spPr>
              </pic:pic>
            </a:graphicData>
          </a:graphic>
        </wp:inline>
      </w:drawing>
    </w:r>
  </w:p>
  <w:p w14:paraId="56FE8A64" w14:textId="77777777" w:rsidR="00FA33A3" w:rsidRDefault="00FA33A3" w:rsidP="00FA33A3">
    <w:pPr>
      <w:pStyle w:val="stBilgi"/>
      <w:rPr>
        <w:color w:val="C0504D"/>
      </w:rPr>
    </w:pPr>
    <w:proofErr w:type="gramStart"/>
    <w:r>
      <w:rPr>
        <w:color w:val="C0504D"/>
      </w:rPr>
      <w:t>dünyayı</w:t>
    </w:r>
    <w:proofErr w:type="gramEnd"/>
    <w:r>
      <w:rPr>
        <w:color w:val="C0504D"/>
      </w:rPr>
      <w:t xml:space="preserve"> merak edenler için</w:t>
    </w:r>
  </w:p>
  <w:p w14:paraId="306F49D4" w14:textId="77777777" w:rsidR="00FA33A3" w:rsidRDefault="00FA33A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FE6"/>
    <w:rsid w:val="00001F1B"/>
    <w:rsid w:val="00001FE6"/>
    <w:rsid w:val="000152B0"/>
    <w:rsid w:val="00021343"/>
    <w:rsid w:val="00026ADE"/>
    <w:rsid w:val="00035380"/>
    <w:rsid w:val="00054F31"/>
    <w:rsid w:val="0005745B"/>
    <w:rsid w:val="00093ADF"/>
    <w:rsid w:val="000A1C70"/>
    <w:rsid w:val="000A6D1C"/>
    <w:rsid w:val="000B0E0F"/>
    <w:rsid w:val="000F2D15"/>
    <w:rsid w:val="000F7DB8"/>
    <w:rsid w:val="00111428"/>
    <w:rsid w:val="00121032"/>
    <w:rsid w:val="00133C5E"/>
    <w:rsid w:val="0017059F"/>
    <w:rsid w:val="001951E8"/>
    <w:rsid w:val="0022590F"/>
    <w:rsid w:val="00244D8B"/>
    <w:rsid w:val="00244EB9"/>
    <w:rsid w:val="0025732C"/>
    <w:rsid w:val="00271A8C"/>
    <w:rsid w:val="002875CB"/>
    <w:rsid w:val="002A21B1"/>
    <w:rsid w:val="003079CA"/>
    <w:rsid w:val="00310F50"/>
    <w:rsid w:val="00381949"/>
    <w:rsid w:val="00383ACF"/>
    <w:rsid w:val="003930BD"/>
    <w:rsid w:val="003B0BF7"/>
    <w:rsid w:val="004360A9"/>
    <w:rsid w:val="00455A31"/>
    <w:rsid w:val="0046495A"/>
    <w:rsid w:val="00473044"/>
    <w:rsid w:val="00473BF0"/>
    <w:rsid w:val="004905AA"/>
    <w:rsid w:val="00494D03"/>
    <w:rsid w:val="004A4EEA"/>
    <w:rsid w:val="004C0924"/>
    <w:rsid w:val="004C3F8C"/>
    <w:rsid w:val="004D2843"/>
    <w:rsid w:val="004D3089"/>
    <w:rsid w:val="005210C1"/>
    <w:rsid w:val="00555E1F"/>
    <w:rsid w:val="00556462"/>
    <w:rsid w:val="00565AF7"/>
    <w:rsid w:val="00565EC2"/>
    <w:rsid w:val="005902A5"/>
    <w:rsid w:val="005A3082"/>
    <w:rsid w:val="005C0DA7"/>
    <w:rsid w:val="0066458A"/>
    <w:rsid w:val="00692B27"/>
    <w:rsid w:val="006A3015"/>
    <w:rsid w:val="0072361D"/>
    <w:rsid w:val="00745288"/>
    <w:rsid w:val="007925E9"/>
    <w:rsid w:val="00792F15"/>
    <w:rsid w:val="007A5209"/>
    <w:rsid w:val="007A652C"/>
    <w:rsid w:val="007C5332"/>
    <w:rsid w:val="007F4A4E"/>
    <w:rsid w:val="00820C0F"/>
    <w:rsid w:val="0085285A"/>
    <w:rsid w:val="008969D2"/>
    <w:rsid w:val="008C5AD0"/>
    <w:rsid w:val="008C7F98"/>
    <w:rsid w:val="008E7D51"/>
    <w:rsid w:val="00913A5C"/>
    <w:rsid w:val="00986A0A"/>
    <w:rsid w:val="009B79CD"/>
    <w:rsid w:val="009D7074"/>
    <w:rsid w:val="009F0E72"/>
    <w:rsid w:val="00A16FE6"/>
    <w:rsid w:val="00A5710C"/>
    <w:rsid w:val="00A67B74"/>
    <w:rsid w:val="00A9502D"/>
    <w:rsid w:val="00AF43A7"/>
    <w:rsid w:val="00B15D62"/>
    <w:rsid w:val="00B420D9"/>
    <w:rsid w:val="00B648B9"/>
    <w:rsid w:val="00B67D1C"/>
    <w:rsid w:val="00BD2A2F"/>
    <w:rsid w:val="00BD4CBD"/>
    <w:rsid w:val="00C16E24"/>
    <w:rsid w:val="00C418B6"/>
    <w:rsid w:val="00C42C38"/>
    <w:rsid w:val="00C70A45"/>
    <w:rsid w:val="00CB4C5B"/>
    <w:rsid w:val="00CE15C0"/>
    <w:rsid w:val="00CE3BEB"/>
    <w:rsid w:val="00CF082B"/>
    <w:rsid w:val="00D014FE"/>
    <w:rsid w:val="00D24064"/>
    <w:rsid w:val="00D5139C"/>
    <w:rsid w:val="00D62C53"/>
    <w:rsid w:val="00D74892"/>
    <w:rsid w:val="00DC58A5"/>
    <w:rsid w:val="00DF4DE6"/>
    <w:rsid w:val="00E17951"/>
    <w:rsid w:val="00E32111"/>
    <w:rsid w:val="00E60495"/>
    <w:rsid w:val="00E635F2"/>
    <w:rsid w:val="00E72FA0"/>
    <w:rsid w:val="00ED3C3A"/>
    <w:rsid w:val="00EE1200"/>
    <w:rsid w:val="00EF1ACE"/>
    <w:rsid w:val="00F41996"/>
    <w:rsid w:val="00F53B27"/>
    <w:rsid w:val="00F8182B"/>
    <w:rsid w:val="00F943A1"/>
    <w:rsid w:val="00FA33A3"/>
    <w:rsid w:val="00FC27C9"/>
    <w:rsid w:val="00FD32F6"/>
    <w:rsid w:val="00FD3497"/>
    <w:rsid w:val="00FE52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09631C"/>
  <w14:defaultImageDpi w14:val="330"/>
  <w15:docId w15:val="{9E5A722D-3AD2-44D2-8F5D-2F313FBAE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FE6"/>
    <w:pPr>
      <w:spacing w:after="200" w:line="276" w:lineRule="auto"/>
    </w:pPr>
    <w:rPr>
      <w:rFonts w:eastAsiaTheme="minorHAnsi"/>
      <w:sz w:val="22"/>
      <w:szCs w:val="22"/>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001FE6"/>
    <w:rPr>
      <w:b/>
      <w:bCs/>
    </w:rPr>
  </w:style>
  <w:style w:type="paragraph" w:styleId="stBilgi">
    <w:name w:val="header"/>
    <w:basedOn w:val="Normal"/>
    <w:link w:val="stBilgiChar"/>
    <w:uiPriority w:val="99"/>
    <w:unhideWhenUsed/>
    <w:rsid w:val="00FA33A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A33A3"/>
    <w:rPr>
      <w:rFonts w:eastAsiaTheme="minorHAnsi"/>
      <w:sz w:val="22"/>
      <w:szCs w:val="22"/>
      <w:lang w:val="tr-TR"/>
    </w:rPr>
  </w:style>
  <w:style w:type="paragraph" w:styleId="AltBilgi">
    <w:name w:val="footer"/>
    <w:basedOn w:val="Normal"/>
    <w:link w:val="AltBilgiChar"/>
    <w:uiPriority w:val="99"/>
    <w:unhideWhenUsed/>
    <w:rsid w:val="00FA33A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A33A3"/>
    <w:rPr>
      <w:rFonts w:eastAsiaTheme="minorHAnsi"/>
      <w:sz w:val="22"/>
      <w:szCs w:val="22"/>
      <w:lang w:val="tr-TR"/>
    </w:rPr>
  </w:style>
  <w:style w:type="character" w:styleId="Kpr">
    <w:name w:val="Hyperlink"/>
    <w:uiPriority w:val="99"/>
    <w:unhideWhenUsed/>
    <w:rsid w:val="004360A9"/>
    <w:rPr>
      <w:color w:val="0000FF"/>
      <w:u w:val="single"/>
    </w:rPr>
  </w:style>
  <w:style w:type="paragraph" w:styleId="NormalWeb">
    <w:name w:val="Normal (Web)"/>
    <w:basedOn w:val="Normal"/>
    <w:uiPriority w:val="99"/>
    <w:rsid w:val="004360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VarsaylanParagrafYazTipi"/>
    <w:uiPriority w:val="99"/>
    <w:semiHidden/>
    <w:unhideWhenUsed/>
    <w:rsid w:val="004360A9"/>
    <w:rPr>
      <w:color w:val="605E5C"/>
      <w:shd w:val="clear" w:color="auto" w:fill="E1DFDD"/>
    </w:rPr>
  </w:style>
  <w:style w:type="paragraph" w:styleId="BalonMetni">
    <w:name w:val="Balloon Text"/>
    <w:basedOn w:val="Normal"/>
    <w:link w:val="BalonMetniChar"/>
    <w:uiPriority w:val="99"/>
    <w:semiHidden/>
    <w:unhideWhenUsed/>
    <w:rsid w:val="007925E9"/>
    <w:pPr>
      <w:spacing w:after="0" w:line="240" w:lineRule="auto"/>
    </w:pPr>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7925E9"/>
    <w:rPr>
      <w:rFonts w:ascii="Times New Roman" w:eastAsiaTheme="minorHAnsi" w:hAnsi="Times New Roman" w:cs="Times New Roman"/>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334587">
      <w:bodyDiv w:val="1"/>
      <w:marLeft w:val="0"/>
      <w:marRight w:val="0"/>
      <w:marTop w:val="0"/>
      <w:marBottom w:val="0"/>
      <w:divBdr>
        <w:top w:val="none" w:sz="0" w:space="0" w:color="auto"/>
        <w:left w:val="none" w:sz="0" w:space="0" w:color="auto"/>
        <w:bottom w:val="none" w:sz="0" w:space="0" w:color="auto"/>
        <w:right w:val="none" w:sz="0" w:space="0" w:color="auto"/>
      </w:divBdr>
    </w:div>
    <w:div w:id="9147771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kucocuk.ku.edu.tr" TargetMode="External"/><Relationship Id="rId1" Type="http://schemas.openxmlformats.org/officeDocument/2006/relationships/hyperlink" Target="mailto:kucocuk@ku.edu.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891</Words>
  <Characters>5079</Characters>
  <Application>Microsoft Office Word</Application>
  <DocSecurity>0</DocSecurity>
  <Lines>42</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elce</dc:creator>
  <cp:keywords/>
  <dc:description/>
  <cp:lastModifiedBy>Bahar YAŞLI</cp:lastModifiedBy>
  <cp:revision>2</cp:revision>
  <dcterms:created xsi:type="dcterms:W3CDTF">2020-09-22T10:10:00Z</dcterms:created>
  <dcterms:modified xsi:type="dcterms:W3CDTF">2020-09-22T10:10:00Z</dcterms:modified>
</cp:coreProperties>
</file>